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4831" w:rsidRDefault="00A80A69">
      <w:pPr>
        <w:pStyle w:val="Standard"/>
        <w:spacing w:after="360"/>
        <w:ind w:right="-285"/>
        <w:jc w:val="center"/>
        <w:rPr>
          <w:b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3.15pt;margin-top:-27pt;width:83.9pt;height:5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xyAQIAAO8DAAAOAAAAZHJzL2Uyb0RvYy54bWysU8Fu2zAMvQ/YPwi6L3bSJuuMOEWXIsOA&#10;rhvQ7gNkWbaFyaJGKbGzrx8lp1nQ3YbpIIgS+cj3SK1vx96wg0KvwZZ8Pss5U1ZCrW1b8u/Pu3c3&#10;nPkgbC0MWFXyo/L8dvP2zXpwhVpAB6ZWyAjE+mJwJe9CcEWWedmpXvgZOGXpsQHsRSAT26xGMRB6&#10;b7JFnq+yAbB2CFJ5T7f30yPfJPymUTJ8bRqvAjMlp9pC2jHtVdyzzVoULQrXaXkqQ/xDFb3QlpKe&#10;oe5FEGyP+i+oXksED02YSegzaBotVeJAbOb5KzZPnXAqcSFxvDvL5P8frHw8fEOm65IvOLOipxY9&#10;qzGwjzCyRVRncL4gpydHbmGka+pyYurdA8gfnlnYdsK26g4Rhk6Jmqqbx8jsInTC8RGkGr5ATWnE&#10;PkACGhvso3QkBiN06tLx3JlYiowp89VyeUVPkt5W7z9cL1PrMlG8RDv04ZOCnsVDyZE6n9DF4cGH&#10;WI0oXlxiMg9G1zttTDKwrbYG2UHQlOzSSgReuRkbnS3EsAkx3iSakdnEMYzVeJKtgvpIhBGmqaNf&#10;QocO8BdnA01cyf3PvUDFmflsSbTrq/lNHNFLAy+N6tIQVhJUyQNn03EbprHeO9RtR5mmNlm4I6Eb&#10;nTSIHZmqOtVNU5WkOf2AOLaXdvL68083vwEAAP//AwBQSwMEFAAGAAgAAAAhAHQBNTDgAAAACgEA&#10;AA8AAABkcnMvZG93bnJldi54bWxMj01PwkAQhu8m/ofNmHgxsMVSILVbgiZGE05WE65Dd2mr+1G7&#10;A9R/73DS20zmyTvPW6xHZ8XJDLELXsFsmoAwvg66842Cj/fnyQpEJPQabfBGwY+JsC6vrwrMdTj7&#10;N3OqqBEc4mOOClqiPpcy1q1xGKehN55vhzA4JF6HRuoBzxzurLxPkoV02Hn+0GJvnlpTf1VHp+DR&#10;VhGJ7l6Xyeagd98v28+Mtkrd3oybBxBkRvqD4aLP6lCy0z4cvY7CKkhXi5RRBZNszqWYyLL5DMSe&#10;hzQBWRbyf4XyFwAA//8DAFBLAQItABQABgAIAAAAIQC2gziS/gAAAOEBAAATAAAAAAAAAAAAAAAA&#10;AAAAAABbQ29udGVudF9UeXBlc10ueG1sUEsBAi0AFAAGAAgAAAAhADj9If/WAAAAlAEAAAsAAAAA&#10;AAAAAAAAAAAALwEAAF9yZWxzLy5yZWxzUEsBAi0AFAAGAAgAAAAhAOgWrHIBAgAA7wMAAA4AAAAA&#10;AAAAAAAAAAAALgIAAGRycy9lMm9Eb2MueG1sUEsBAi0AFAAGAAgAAAAhAHQBNTDgAAAACgEAAA8A&#10;AAAAAAAAAAAAAAAAWwQAAGRycy9kb3ducmV2LnhtbFBLBQYAAAAABAAEAPMAAABoBQAAAAA=&#10;" stroked="f">
            <v:textbox inset="3.4pt,3.4pt,3.4pt,3.4pt">
              <w:txbxContent>
                <w:p w:rsidR="001C1F02" w:rsidRDefault="001C1F02">
                  <w:pPr>
                    <w:pStyle w:val="Standard"/>
                    <w:ind w:left="-57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9265" cy="596265"/>
                        <wp:effectExtent l="19050" t="0" r="698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-2925" t="-2229" r="-2925" b="-22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265" cy="596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96404">
        <w:rPr>
          <w:b/>
          <w:lang w:eastAsia="ru-RU"/>
        </w:rPr>
        <w:t>ц</w:t>
      </w:r>
    </w:p>
    <w:p w:rsidR="00614831" w:rsidRDefault="00614831">
      <w:pPr>
        <w:pStyle w:val="Standard"/>
        <w:jc w:val="center"/>
      </w:pPr>
      <w:r>
        <w:rPr>
          <w:b/>
        </w:rPr>
        <w:t>ПРАВИТЕЛЬСТВО КИРОВСКОЙ ОБЛАСТИ</w:t>
      </w:r>
    </w:p>
    <w:p w:rsidR="00614831" w:rsidRDefault="00614831">
      <w:pPr>
        <w:pStyle w:val="Standard"/>
        <w:ind w:right="-283"/>
        <w:jc w:val="center"/>
        <w:rPr>
          <w:b/>
        </w:rPr>
      </w:pPr>
    </w:p>
    <w:p w:rsidR="00614831" w:rsidRDefault="00614831">
      <w:pPr>
        <w:pStyle w:val="afb"/>
        <w:keepLines w:val="0"/>
        <w:spacing w:before="0" w:after="0"/>
      </w:pPr>
      <w:r>
        <w:rPr>
          <w:szCs w:val="32"/>
        </w:rPr>
        <w:t>ПОСТАНОВЛЕНИЕ</w:t>
      </w:r>
    </w:p>
    <w:p w:rsidR="00614831" w:rsidRDefault="00614831">
      <w:pPr>
        <w:pStyle w:val="Standard"/>
        <w:ind w:right="-285"/>
        <w:jc w:val="center"/>
        <w:rPr>
          <w:b/>
          <w:sz w:val="32"/>
          <w:szCs w:val="32"/>
          <w:lang w:eastAsia="ru-RU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730"/>
        <w:gridCol w:w="2775"/>
        <w:gridCol w:w="1935"/>
      </w:tblGrid>
      <w:tr w:rsidR="00614831" w:rsidTr="00EF157C">
        <w:tc>
          <w:tcPr>
            <w:tcW w:w="19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14831" w:rsidRDefault="00EF157C" w:rsidP="00EF157C">
            <w:pPr>
              <w:tabs>
                <w:tab w:val="left" w:pos="276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05.11.2020</w:t>
            </w:r>
          </w:p>
        </w:tc>
        <w:tc>
          <w:tcPr>
            <w:tcW w:w="2730" w:type="dxa"/>
            <w:shd w:val="clear" w:color="auto" w:fill="auto"/>
          </w:tcPr>
          <w:p w:rsidR="00614831" w:rsidRDefault="00614831">
            <w:pPr>
              <w:snapToGrid w:val="0"/>
              <w:ind w:right="-285"/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  <w:vAlign w:val="bottom"/>
          </w:tcPr>
          <w:p w:rsidR="00614831" w:rsidRDefault="00614831" w:rsidP="00EF157C">
            <w:pPr>
              <w:snapToGrid w:val="0"/>
              <w:ind w:right="-57"/>
              <w:jc w:val="right"/>
            </w:pPr>
            <w:bookmarkStart w:id="0" w:name="_GoBack"/>
            <w:bookmarkEnd w:id="0"/>
            <w:r>
              <w:rPr>
                <w:sz w:val="28"/>
                <w:szCs w:val="28"/>
              </w:rPr>
              <w:t>№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614831" w:rsidRDefault="00EF157C" w:rsidP="00EF157C">
            <w:pPr>
              <w:snapToGrid w:val="0"/>
              <w:ind w:right="-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567-П</w:t>
            </w:r>
          </w:p>
        </w:tc>
      </w:tr>
    </w:tbl>
    <w:p w:rsidR="00614831" w:rsidRDefault="00480250">
      <w:pPr>
        <w:pStyle w:val="ConsPlusTitle"/>
        <w:spacing w:after="480"/>
        <w:jc w:val="center"/>
      </w:pPr>
      <w:r>
        <w:rPr>
          <w:b w:val="0"/>
        </w:rPr>
        <w:br/>
      </w:r>
      <w:r w:rsidR="00614831">
        <w:rPr>
          <w:b w:val="0"/>
        </w:rPr>
        <w:t>г. Киров</w:t>
      </w:r>
    </w:p>
    <w:p w:rsidR="00614831" w:rsidRDefault="00614831" w:rsidP="00F57162">
      <w:pPr>
        <w:pStyle w:val="afc"/>
        <w:tabs>
          <w:tab w:val="left" w:pos="0"/>
        </w:tabs>
        <w:suppressAutoHyphens/>
        <w:spacing w:before="480" w:after="480"/>
        <w:ind w:firstLine="11"/>
        <w:jc w:val="center"/>
      </w:pPr>
      <w:r>
        <w:rPr>
          <w:b/>
          <w:sz w:val="28"/>
          <w:szCs w:val="28"/>
        </w:rPr>
        <w:t xml:space="preserve">О </w:t>
      </w:r>
      <w:r w:rsidR="00B00DDF" w:rsidRPr="00B00DDF">
        <w:rPr>
          <w:b/>
          <w:sz w:val="28"/>
          <w:szCs w:val="28"/>
        </w:rPr>
        <w:t>Центр</w:t>
      </w:r>
      <w:r w:rsidR="00090FC1">
        <w:rPr>
          <w:b/>
          <w:sz w:val="28"/>
          <w:szCs w:val="28"/>
        </w:rPr>
        <w:t>е</w:t>
      </w:r>
      <w:r w:rsidR="00B00DDF" w:rsidRPr="00B00DDF">
        <w:rPr>
          <w:b/>
          <w:sz w:val="28"/>
          <w:szCs w:val="28"/>
        </w:rPr>
        <w:t xml:space="preserve"> управления регионом</w:t>
      </w:r>
      <w:r w:rsidR="00B00DDF">
        <w:rPr>
          <w:sz w:val="28"/>
          <w:szCs w:val="28"/>
        </w:rPr>
        <w:t xml:space="preserve"> </w:t>
      </w:r>
      <w:r w:rsidR="00F57162">
        <w:rPr>
          <w:b/>
          <w:sz w:val="28"/>
          <w:szCs w:val="28"/>
        </w:rPr>
        <w:t>Кировской области</w:t>
      </w:r>
    </w:p>
    <w:p w:rsidR="00614831" w:rsidRDefault="00F57162" w:rsidP="001C1F02">
      <w:pPr>
        <w:spacing w:line="420" w:lineRule="exact"/>
        <w:ind w:firstLine="709"/>
        <w:jc w:val="both"/>
      </w:pPr>
      <w:r w:rsidRPr="00F57162">
        <w:rPr>
          <w:sz w:val="28"/>
          <w:szCs w:val="28"/>
        </w:rPr>
        <w:t>Во исполнение пункта 3 перечня поручений по итогам заседания Совета по</w:t>
      </w:r>
      <w:r w:rsidR="003176F7">
        <w:rPr>
          <w:sz w:val="28"/>
          <w:szCs w:val="28"/>
        </w:rPr>
        <w:t> </w:t>
      </w:r>
      <w:r w:rsidRPr="00F57162">
        <w:rPr>
          <w:sz w:val="28"/>
          <w:szCs w:val="28"/>
        </w:rPr>
        <w:t>развитию местного самоуправления</w:t>
      </w:r>
      <w:r w:rsidR="00090FC1">
        <w:rPr>
          <w:sz w:val="28"/>
          <w:szCs w:val="28"/>
        </w:rPr>
        <w:t xml:space="preserve">, утвержденного </w:t>
      </w:r>
      <w:r w:rsidR="00090FC1" w:rsidRPr="00F57162">
        <w:rPr>
          <w:sz w:val="28"/>
          <w:szCs w:val="28"/>
        </w:rPr>
        <w:t>Президент</w:t>
      </w:r>
      <w:r w:rsidR="00090FC1">
        <w:rPr>
          <w:sz w:val="28"/>
          <w:szCs w:val="28"/>
        </w:rPr>
        <w:t>ом</w:t>
      </w:r>
      <w:r w:rsidR="00090FC1" w:rsidRPr="00F57162">
        <w:rPr>
          <w:sz w:val="28"/>
          <w:szCs w:val="28"/>
        </w:rPr>
        <w:t xml:space="preserve"> Российской Федерации</w:t>
      </w:r>
      <w:r w:rsidR="00090FC1">
        <w:rPr>
          <w:sz w:val="28"/>
          <w:szCs w:val="28"/>
        </w:rPr>
        <w:t xml:space="preserve"> </w:t>
      </w:r>
      <w:r w:rsidR="00880D9E">
        <w:rPr>
          <w:sz w:val="28"/>
          <w:szCs w:val="28"/>
        </w:rPr>
        <w:t>0</w:t>
      </w:r>
      <w:r w:rsidR="00880D9E" w:rsidRPr="00F57162">
        <w:rPr>
          <w:sz w:val="28"/>
          <w:szCs w:val="28"/>
        </w:rPr>
        <w:t>1</w:t>
      </w:r>
      <w:r w:rsidR="00880D9E">
        <w:rPr>
          <w:sz w:val="28"/>
          <w:szCs w:val="28"/>
        </w:rPr>
        <w:t>.03.</w:t>
      </w:r>
      <w:r w:rsidR="00880D9E" w:rsidRPr="00F57162">
        <w:rPr>
          <w:sz w:val="28"/>
          <w:szCs w:val="28"/>
        </w:rPr>
        <w:t>2020 № Пр-354</w:t>
      </w:r>
      <w:r w:rsidR="00090FC1">
        <w:rPr>
          <w:sz w:val="28"/>
          <w:szCs w:val="28"/>
        </w:rPr>
        <w:t>,</w:t>
      </w:r>
      <w:r w:rsidR="00880D9E" w:rsidRPr="00F57162">
        <w:rPr>
          <w:sz w:val="28"/>
          <w:szCs w:val="28"/>
        </w:rPr>
        <w:t xml:space="preserve"> </w:t>
      </w:r>
      <w:r w:rsidRPr="00F57162">
        <w:rPr>
          <w:sz w:val="28"/>
          <w:szCs w:val="28"/>
        </w:rPr>
        <w:t>Правительство Кировской области</w:t>
      </w:r>
      <w:r w:rsidR="00614831">
        <w:rPr>
          <w:rFonts w:eastAsia="Times New Roman" w:cs="Times New Roman"/>
          <w:sz w:val="28"/>
          <w:szCs w:val="28"/>
          <w:lang w:bidi="ar-SA"/>
        </w:rPr>
        <w:t xml:space="preserve"> ПОСТАНОВЛЯЕТ</w:t>
      </w:r>
      <w:r w:rsidR="00614831">
        <w:rPr>
          <w:sz w:val="28"/>
          <w:szCs w:val="28"/>
        </w:rPr>
        <w:t>:</w:t>
      </w:r>
    </w:p>
    <w:p w:rsidR="00B00DDF" w:rsidRDefault="00614831" w:rsidP="001C1F02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F8E">
        <w:rPr>
          <w:sz w:val="28"/>
          <w:szCs w:val="28"/>
        </w:rPr>
        <w:t> </w:t>
      </w:r>
      <w:r w:rsidR="00F57162">
        <w:rPr>
          <w:sz w:val="28"/>
          <w:szCs w:val="28"/>
        </w:rPr>
        <w:t>Создать Центр управления регионом Кировской области</w:t>
      </w:r>
      <w:r w:rsidR="00361F34">
        <w:rPr>
          <w:sz w:val="28"/>
          <w:szCs w:val="28"/>
        </w:rPr>
        <w:t xml:space="preserve"> </w:t>
      </w:r>
      <w:r w:rsidR="00F57162">
        <w:rPr>
          <w:sz w:val="28"/>
          <w:szCs w:val="28"/>
        </w:rPr>
        <w:t xml:space="preserve">(далее </w:t>
      </w:r>
      <w:r w:rsidR="00090FC1" w:rsidRPr="007227E3">
        <w:rPr>
          <w:rFonts w:cs="Times New Roman"/>
          <w:sz w:val="28"/>
          <w:szCs w:val="28"/>
        </w:rPr>
        <w:t>–</w:t>
      </w:r>
      <w:r w:rsidR="00090FC1">
        <w:rPr>
          <w:rFonts w:cs="Times New Roman"/>
          <w:sz w:val="28"/>
          <w:szCs w:val="28"/>
        </w:rPr>
        <w:t xml:space="preserve"> </w:t>
      </w:r>
      <w:r w:rsidR="00F57162">
        <w:rPr>
          <w:sz w:val="28"/>
          <w:szCs w:val="28"/>
        </w:rPr>
        <w:t>ЦУР)</w:t>
      </w:r>
      <w:r w:rsidR="00B00DDF">
        <w:rPr>
          <w:sz w:val="28"/>
          <w:szCs w:val="28"/>
        </w:rPr>
        <w:t>.</w:t>
      </w:r>
    </w:p>
    <w:p w:rsidR="00361F34" w:rsidRPr="00361F34" w:rsidRDefault="00B00DDF" w:rsidP="001C1F02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="00361F34" w:rsidRPr="00361F34">
        <w:rPr>
          <w:sz w:val="28"/>
          <w:szCs w:val="28"/>
        </w:rPr>
        <w:t xml:space="preserve">твердить </w:t>
      </w:r>
      <w:r w:rsidR="00555B0F">
        <w:rPr>
          <w:sz w:val="28"/>
          <w:szCs w:val="28"/>
        </w:rPr>
        <w:t>перечень должностных лиц органов исполнительной власти Кировской области</w:t>
      </w:r>
      <w:r w:rsidR="00090FC1">
        <w:rPr>
          <w:sz w:val="28"/>
          <w:szCs w:val="28"/>
        </w:rPr>
        <w:t>,</w:t>
      </w:r>
      <w:r w:rsidR="00555B0F">
        <w:rPr>
          <w:sz w:val="28"/>
          <w:szCs w:val="28"/>
        </w:rPr>
        <w:t xml:space="preserve"> ответственных за отраслевые блоки </w:t>
      </w:r>
      <w:r>
        <w:rPr>
          <w:sz w:val="28"/>
          <w:szCs w:val="28"/>
        </w:rPr>
        <w:t>Центра управления регионом</w:t>
      </w:r>
      <w:r w:rsidR="00361F34" w:rsidRPr="00361F34">
        <w:rPr>
          <w:sz w:val="28"/>
          <w:szCs w:val="28"/>
        </w:rPr>
        <w:t xml:space="preserve"> </w:t>
      </w:r>
      <w:r w:rsidR="00402603">
        <w:rPr>
          <w:sz w:val="28"/>
          <w:szCs w:val="28"/>
        </w:rPr>
        <w:t xml:space="preserve">Кировской области </w:t>
      </w:r>
      <w:r w:rsidR="00361F34">
        <w:rPr>
          <w:sz w:val="28"/>
          <w:szCs w:val="28"/>
        </w:rPr>
        <w:t>согласно приложению № 1</w:t>
      </w:r>
      <w:r w:rsidR="00361F34" w:rsidRPr="00361F34">
        <w:rPr>
          <w:sz w:val="28"/>
          <w:szCs w:val="28"/>
        </w:rPr>
        <w:t>.</w:t>
      </w:r>
    </w:p>
    <w:p w:rsidR="00F57162" w:rsidRDefault="00B00DDF" w:rsidP="001C1F02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162">
        <w:rPr>
          <w:sz w:val="28"/>
          <w:szCs w:val="28"/>
        </w:rPr>
        <w:t>.</w:t>
      </w:r>
      <w:r w:rsidR="00BC0679">
        <w:rPr>
          <w:sz w:val="28"/>
          <w:szCs w:val="28"/>
        </w:rPr>
        <w:t> </w:t>
      </w:r>
      <w:r w:rsidR="00F5716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="00F57162">
        <w:rPr>
          <w:sz w:val="28"/>
          <w:szCs w:val="28"/>
        </w:rPr>
        <w:t xml:space="preserve">оложение о </w:t>
      </w:r>
      <w:r>
        <w:rPr>
          <w:sz w:val="28"/>
          <w:szCs w:val="28"/>
        </w:rPr>
        <w:t xml:space="preserve">Центре управления регионом Кировской области </w:t>
      </w:r>
      <w:r w:rsidR="00F57162">
        <w:rPr>
          <w:sz w:val="28"/>
          <w:szCs w:val="28"/>
        </w:rPr>
        <w:t xml:space="preserve">(далее </w:t>
      </w:r>
      <w:r w:rsidR="00090FC1" w:rsidRPr="007227E3">
        <w:rPr>
          <w:rFonts w:cs="Times New Roman"/>
          <w:sz w:val="28"/>
          <w:szCs w:val="28"/>
        </w:rPr>
        <w:t>–</w:t>
      </w:r>
      <w:r w:rsidR="00090FC1">
        <w:rPr>
          <w:rFonts w:cs="Times New Roman"/>
          <w:sz w:val="28"/>
          <w:szCs w:val="28"/>
        </w:rPr>
        <w:t xml:space="preserve"> </w:t>
      </w:r>
      <w:r w:rsidR="00F449ED">
        <w:rPr>
          <w:sz w:val="28"/>
          <w:szCs w:val="28"/>
        </w:rPr>
        <w:t>Положение) согласно приложению</w:t>
      </w:r>
      <w:r w:rsidR="00361F34">
        <w:rPr>
          <w:sz w:val="28"/>
          <w:szCs w:val="28"/>
        </w:rPr>
        <w:t xml:space="preserve"> № 2</w:t>
      </w:r>
      <w:r w:rsidR="00F449ED">
        <w:rPr>
          <w:sz w:val="28"/>
          <w:szCs w:val="28"/>
        </w:rPr>
        <w:t>.</w:t>
      </w:r>
    </w:p>
    <w:p w:rsidR="00423655" w:rsidRPr="001A14F7" w:rsidRDefault="0013419F" w:rsidP="001C1F02">
      <w:pPr>
        <w:spacing w:line="420" w:lineRule="exact"/>
        <w:ind w:firstLine="709"/>
        <w:jc w:val="both"/>
        <w:rPr>
          <w:sz w:val="28"/>
          <w:szCs w:val="28"/>
        </w:rPr>
      </w:pPr>
      <w:r w:rsidRPr="001A14F7">
        <w:rPr>
          <w:sz w:val="28"/>
          <w:szCs w:val="28"/>
        </w:rPr>
        <w:t>4</w:t>
      </w:r>
      <w:r w:rsidR="00423655" w:rsidRPr="001A14F7">
        <w:rPr>
          <w:sz w:val="28"/>
          <w:szCs w:val="28"/>
        </w:rPr>
        <w:t xml:space="preserve">. Министерству имущественных отношений </w:t>
      </w:r>
      <w:r w:rsidR="00175C84" w:rsidRPr="001A14F7">
        <w:rPr>
          <w:sz w:val="28"/>
          <w:szCs w:val="28"/>
        </w:rPr>
        <w:t xml:space="preserve">и инвестиционной политики </w:t>
      </w:r>
      <w:r w:rsidR="00423655" w:rsidRPr="001A14F7">
        <w:rPr>
          <w:sz w:val="28"/>
          <w:szCs w:val="28"/>
        </w:rPr>
        <w:t xml:space="preserve">Кировской области </w:t>
      </w:r>
      <w:r w:rsidR="006A5DBF">
        <w:rPr>
          <w:sz w:val="28"/>
          <w:szCs w:val="28"/>
        </w:rPr>
        <w:t>в установленном порядке</w:t>
      </w:r>
      <w:r w:rsidR="006A5DBF" w:rsidRPr="001A14F7">
        <w:rPr>
          <w:sz w:val="28"/>
          <w:szCs w:val="28"/>
        </w:rPr>
        <w:t xml:space="preserve"> </w:t>
      </w:r>
      <w:r w:rsidR="00423655" w:rsidRPr="001A14F7">
        <w:rPr>
          <w:sz w:val="28"/>
          <w:szCs w:val="28"/>
        </w:rPr>
        <w:t xml:space="preserve">обеспечить </w:t>
      </w:r>
      <w:r w:rsidR="006A5DBF">
        <w:rPr>
          <w:sz w:val="28"/>
          <w:szCs w:val="28"/>
        </w:rPr>
        <w:t>размещение ЦУР по адресу</w:t>
      </w:r>
      <w:r w:rsidR="006A5DBF" w:rsidRPr="006A5DBF">
        <w:rPr>
          <w:sz w:val="28"/>
          <w:szCs w:val="28"/>
        </w:rPr>
        <w:t xml:space="preserve">: </w:t>
      </w:r>
      <w:r w:rsidR="006A5DBF" w:rsidRPr="00CD5452">
        <w:rPr>
          <w:sz w:val="28"/>
          <w:szCs w:val="28"/>
        </w:rPr>
        <w:t>Кировская область, г</w:t>
      </w:r>
      <w:r w:rsidR="006A5DBF">
        <w:rPr>
          <w:sz w:val="28"/>
          <w:szCs w:val="28"/>
        </w:rPr>
        <w:t xml:space="preserve">. Киров, </w:t>
      </w:r>
      <w:r w:rsidR="006A5DBF" w:rsidRPr="006A5DBF">
        <w:rPr>
          <w:sz w:val="28"/>
          <w:szCs w:val="28"/>
        </w:rPr>
        <w:br/>
      </w:r>
      <w:r w:rsidR="006A5DBF">
        <w:rPr>
          <w:sz w:val="28"/>
          <w:szCs w:val="28"/>
        </w:rPr>
        <w:t>Динамовский пр</w:t>
      </w:r>
      <w:r w:rsidR="001C1F02">
        <w:rPr>
          <w:sz w:val="28"/>
          <w:szCs w:val="28"/>
        </w:rPr>
        <w:t>оезд</w:t>
      </w:r>
      <w:r w:rsidR="006A5DBF">
        <w:rPr>
          <w:sz w:val="28"/>
          <w:szCs w:val="28"/>
        </w:rPr>
        <w:t>, д. 4</w:t>
      </w:r>
      <w:r w:rsidR="00EF157C">
        <w:rPr>
          <w:sz w:val="28"/>
          <w:szCs w:val="28"/>
        </w:rPr>
        <w:t>.</w:t>
      </w:r>
    </w:p>
    <w:p w:rsidR="00DD0570" w:rsidRPr="001A14F7" w:rsidRDefault="00DD0570" w:rsidP="001C1F02">
      <w:pPr>
        <w:spacing w:line="420" w:lineRule="exact"/>
        <w:ind w:firstLine="709"/>
        <w:jc w:val="both"/>
        <w:rPr>
          <w:sz w:val="28"/>
          <w:szCs w:val="28"/>
        </w:rPr>
      </w:pPr>
      <w:r w:rsidRPr="001A14F7">
        <w:rPr>
          <w:sz w:val="28"/>
          <w:szCs w:val="28"/>
        </w:rPr>
        <w:t xml:space="preserve">5. </w:t>
      </w:r>
      <w:r w:rsidR="001C1F02">
        <w:rPr>
          <w:sz w:val="28"/>
          <w:szCs w:val="28"/>
        </w:rPr>
        <w:t>О</w:t>
      </w:r>
      <w:r w:rsidR="001C1F02" w:rsidRPr="001A14F7">
        <w:rPr>
          <w:sz w:val="28"/>
          <w:szCs w:val="28"/>
        </w:rPr>
        <w:t xml:space="preserve">пределить </w:t>
      </w:r>
      <w:r w:rsidR="001C1F02">
        <w:rPr>
          <w:sz w:val="28"/>
          <w:szCs w:val="28"/>
        </w:rPr>
        <w:t>м</w:t>
      </w:r>
      <w:r w:rsidRPr="001A14F7">
        <w:rPr>
          <w:sz w:val="28"/>
          <w:szCs w:val="28"/>
        </w:rPr>
        <w:t>инистерство информационных технологий и связи Кировской области оператором ЦУР.</w:t>
      </w:r>
    </w:p>
    <w:p w:rsidR="0013419F" w:rsidRPr="001A14F7" w:rsidRDefault="0013419F" w:rsidP="001C1F02">
      <w:pPr>
        <w:spacing w:line="420" w:lineRule="exact"/>
        <w:ind w:firstLine="709"/>
        <w:jc w:val="both"/>
        <w:rPr>
          <w:sz w:val="28"/>
          <w:szCs w:val="28"/>
        </w:rPr>
      </w:pPr>
      <w:r w:rsidRPr="001A14F7">
        <w:rPr>
          <w:sz w:val="28"/>
          <w:szCs w:val="28"/>
        </w:rPr>
        <w:t xml:space="preserve">6. Министерству информационных технологий и связи Кировской области разработать </w:t>
      </w:r>
      <w:r w:rsidR="001E7B3A">
        <w:rPr>
          <w:sz w:val="28"/>
          <w:szCs w:val="28"/>
        </w:rPr>
        <w:t>Р</w:t>
      </w:r>
      <w:r w:rsidRPr="000E1107">
        <w:rPr>
          <w:sz w:val="28"/>
          <w:szCs w:val="28"/>
        </w:rPr>
        <w:t>егламент</w:t>
      </w:r>
      <w:r w:rsidRPr="001A14F7">
        <w:rPr>
          <w:sz w:val="28"/>
          <w:szCs w:val="28"/>
        </w:rPr>
        <w:t xml:space="preserve"> функционирования и информационного обеспечения Центра управления регионом Кировской области</w:t>
      </w:r>
      <w:r w:rsidR="001C1F02">
        <w:rPr>
          <w:sz w:val="28"/>
          <w:szCs w:val="28"/>
        </w:rPr>
        <w:br/>
      </w:r>
      <w:r w:rsidRPr="001A14F7">
        <w:rPr>
          <w:sz w:val="28"/>
          <w:szCs w:val="28"/>
        </w:rPr>
        <w:t>(дале</w:t>
      </w:r>
      <w:r w:rsidR="001C1F02">
        <w:rPr>
          <w:sz w:val="28"/>
          <w:szCs w:val="28"/>
        </w:rPr>
        <w:t xml:space="preserve">е </w:t>
      </w:r>
      <w:r w:rsidRPr="001A14F7">
        <w:rPr>
          <w:rFonts w:cs="Times New Roman"/>
          <w:sz w:val="28"/>
          <w:szCs w:val="28"/>
        </w:rPr>
        <w:t xml:space="preserve">– </w:t>
      </w:r>
      <w:r w:rsidRPr="001A14F7">
        <w:rPr>
          <w:sz w:val="28"/>
          <w:szCs w:val="28"/>
        </w:rPr>
        <w:t>Регламент) в целях своевременного представления актуальной информации  органами исполнит</w:t>
      </w:r>
      <w:r w:rsidR="0028602E" w:rsidRPr="001A14F7">
        <w:rPr>
          <w:sz w:val="28"/>
          <w:szCs w:val="28"/>
        </w:rPr>
        <w:t>ельной власти Кировской области.</w:t>
      </w:r>
    </w:p>
    <w:p w:rsidR="00F411B2" w:rsidRDefault="0013419F" w:rsidP="001C1F02">
      <w:pPr>
        <w:spacing w:line="420" w:lineRule="exact"/>
        <w:ind w:firstLine="709"/>
        <w:jc w:val="both"/>
        <w:rPr>
          <w:rFonts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7</w:t>
      </w:r>
      <w:r w:rsidR="001978D3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F411B2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4F4F68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Определить </w:t>
      </w:r>
      <w:r w:rsidR="00C87B89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управление массовых коммуникаций</w:t>
      </w:r>
      <w:r w:rsidR="004F4F68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Кировской</w:t>
      </w:r>
      <w:r w:rsidR="00C87B89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br/>
      </w:r>
      <w:r w:rsidR="004F4F68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области органом исполнительной власти Кировской области, </w:t>
      </w:r>
      <w:r w:rsidR="00F411B2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осуществляющим координацию деятельности органов исполнительной власти Кировской области и органов местного самоуправления </w:t>
      </w:r>
      <w:r w:rsidR="00B00DDF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муниципальных образований </w:t>
      </w:r>
      <w:r w:rsidR="00F411B2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Кировской области при создании, развитии</w:t>
      </w:r>
      <w:r w:rsidR="00880D9E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br/>
      </w:r>
      <w:r w:rsidR="00F411B2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и эксплуатации </w:t>
      </w:r>
      <w:r w:rsidR="00B00DDF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ЦУР</w:t>
      </w:r>
      <w:r w:rsidR="00F411B2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793737" w:rsidRPr="003176F7" w:rsidRDefault="0013419F" w:rsidP="001C1F02">
      <w:pPr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8</w:t>
      </w:r>
      <w:r w:rsidR="004F4F68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BC0679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793737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Определить министерство информационных технологий и связи </w:t>
      </w:r>
      <w:r w:rsidR="00A73E9A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Кировской </w:t>
      </w:r>
      <w:r w:rsidR="00793737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области органом исполнительной власти </w:t>
      </w:r>
      <w:r w:rsidR="00A73E9A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Кировской </w:t>
      </w:r>
      <w:r w:rsidR="00793737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области, осуществляющим выработку единой технической политики</w:t>
      </w:r>
      <w:r w:rsidR="00A73E9A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br/>
      </w:r>
      <w:r w:rsidR="00793737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при создании, развитии и эксплуатации </w:t>
      </w:r>
      <w:r w:rsidR="00B00DDF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ЦУР.</w:t>
      </w:r>
    </w:p>
    <w:p w:rsidR="002C01C1" w:rsidRDefault="0013419F" w:rsidP="001C1F02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01C1" w:rsidRPr="003176F7">
        <w:rPr>
          <w:sz w:val="28"/>
          <w:szCs w:val="28"/>
        </w:rPr>
        <w:t xml:space="preserve">. </w:t>
      </w:r>
      <w:proofErr w:type="gramStart"/>
      <w:r w:rsidR="00CB2810">
        <w:rPr>
          <w:sz w:val="28"/>
          <w:szCs w:val="28"/>
        </w:rPr>
        <w:t>Министерству транспорта Кировской области, министерству охраны окружающей среды Кировской области, министерству энергетики и</w:t>
      </w:r>
      <w:r w:rsidR="008251AA">
        <w:rPr>
          <w:sz w:val="28"/>
          <w:szCs w:val="28"/>
        </w:rPr>
        <w:t> </w:t>
      </w:r>
      <w:r w:rsidR="00CB2810">
        <w:rPr>
          <w:sz w:val="28"/>
          <w:szCs w:val="28"/>
        </w:rPr>
        <w:t xml:space="preserve">жилищно-коммунального хозяйства Кировской области, министерству здравоохранения Кировской области, министерству социального развития Кировской области, министерству образования Кировской области, </w:t>
      </w:r>
      <w:r w:rsidR="001178EF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администрации Губернатора и Правительства</w:t>
      </w:r>
      <w:r w:rsidR="001178EF" w:rsidRPr="003176F7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Кировской области</w:t>
      </w:r>
      <w:r w:rsidR="00423655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о</w:t>
      </w:r>
      <w:r w:rsidR="00E026A4">
        <w:rPr>
          <w:sz w:val="28"/>
          <w:szCs w:val="28"/>
        </w:rPr>
        <w:t>беспечить своевременное пред</w:t>
      </w:r>
      <w:r w:rsidR="002C01C1" w:rsidRPr="003176F7">
        <w:rPr>
          <w:sz w:val="28"/>
          <w:szCs w:val="28"/>
        </w:rPr>
        <w:t>ставление информации в ЦУР в</w:t>
      </w:r>
      <w:r w:rsidR="00DB3F83">
        <w:rPr>
          <w:sz w:val="28"/>
          <w:szCs w:val="28"/>
        </w:rPr>
        <w:t> </w:t>
      </w:r>
      <w:r w:rsidR="002C01C1" w:rsidRPr="003176F7">
        <w:rPr>
          <w:sz w:val="28"/>
          <w:szCs w:val="28"/>
        </w:rPr>
        <w:t>соответствии</w:t>
      </w:r>
      <w:r w:rsidR="00423655">
        <w:rPr>
          <w:sz w:val="28"/>
          <w:szCs w:val="28"/>
        </w:rPr>
        <w:br/>
      </w:r>
      <w:r w:rsidR="002C01C1" w:rsidRPr="003176F7">
        <w:rPr>
          <w:sz w:val="28"/>
          <w:szCs w:val="28"/>
        </w:rPr>
        <w:t>с требованиями, установленными Регламентом, начиная с</w:t>
      </w:r>
      <w:r w:rsidR="00DB3F83">
        <w:rPr>
          <w:sz w:val="28"/>
          <w:szCs w:val="28"/>
        </w:rPr>
        <w:t> </w:t>
      </w:r>
      <w:r w:rsidR="002C01C1" w:rsidRPr="003176F7">
        <w:rPr>
          <w:sz w:val="28"/>
          <w:szCs w:val="28"/>
        </w:rPr>
        <w:t>момента вступления в силу Регламента.</w:t>
      </w:r>
      <w:proofErr w:type="gramEnd"/>
    </w:p>
    <w:p w:rsidR="00F411B2" w:rsidRDefault="0013419F" w:rsidP="001C1F02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411B2">
        <w:rPr>
          <w:sz w:val="28"/>
          <w:szCs w:val="28"/>
        </w:rPr>
        <w:t xml:space="preserve">. Рекомендовать органам местного самоуправления </w:t>
      </w:r>
      <w:r w:rsidR="00236575">
        <w:rPr>
          <w:sz w:val="28"/>
          <w:szCs w:val="28"/>
        </w:rPr>
        <w:t xml:space="preserve">муниципальных образований </w:t>
      </w:r>
      <w:r w:rsidR="00F411B2">
        <w:rPr>
          <w:sz w:val="28"/>
          <w:szCs w:val="28"/>
        </w:rPr>
        <w:t xml:space="preserve">Кировской области обеспечить представление сведений в </w:t>
      </w:r>
      <w:r w:rsidR="00236575">
        <w:rPr>
          <w:sz w:val="28"/>
          <w:szCs w:val="28"/>
        </w:rPr>
        <w:t>ЦУР</w:t>
      </w:r>
      <w:r w:rsidR="00236575">
        <w:rPr>
          <w:sz w:val="28"/>
          <w:szCs w:val="28"/>
        </w:rPr>
        <w:br/>
      </w:r>
      <w:r w:rsidR="00AD2CD7">
        <w:rPr>
          <w:sz w:val="28"/>
          <w:szCs w:val="28"/>
        </w:rPr>
        <w:t xml:space="preserve">в порядке и с периодичностью, </w:t>
      </w:r>
      <w:r w:rsidR="00236575">
        <w:rPr>
          <w:sz w:val="28"/>
          <w:szCs w:val="28"/>
        </w:rPr>
        <w:t>которые установлены</w:t>
      </w:r>
      <w:r w:rsidR="00AD2CD7">
        <w:rPr>
          <w:sz w:val="28"/>
          <w:szCs w:val="28"/>
        </w:rPr>
        <w:t xml:space="preserve"> Регламентом, начиная</w:t>
      </w:r>
      <w:r w:rsidR="00236575">
        <w:rPr>
          <w:sz w:val="28"/>
          <w:szCs w:val="28"/>
        </w:rPr>
        <w:br/>
      </w:r>
      <w:r w:rsidR="00AD2CD7">
        <w:rPr>
          <w:sz w:val="28"/>
          <w:szCs w:val="28"/>
        </w:rPr>
        <w:t xml:space="preserve">с момента вступления </w:t>
      </w:r>
      <w:r w:rsidR="00090FC1">
        <w:rPr>
          <w:sz w:val="28"/>
          <w:szCs w:val="28"/>
        </w:rPr>
        <w:t xml:space="preserve">в силу </w:t>
      </w:r>
      <w:r w:rsidR="00AD2CD7">
        <w:rPr>
          <w:sz w:val="28"/>
          <w:szCs w:val="28"/>
        </w:rPr>
        <w:t>Регламента.</w:t>
      </w:r>
    </w:p>
    <w:p w:rsidR="002C01C1" w:rsidRDefault="00F411B2" w:rsidP="001C1F02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419F">
        <w:rPr>
          <w:sz w:val="28"/>
          <w:szCs w:val="28"/>
        </w:rPr>
        <w:t>1</w:t>
      </w:r>
      <w:r w:rsidR="00FC39D7">
        <w:rPr>
          <w:sz w:val="28"/>
          <w:szCs w:val="28"/>
        </w:rPr>
        <w:t xml:space="preserve">. </w:t>
      </w:r>
      <w:proofErr w:type="gramStart"/>
      <w:r w:rsidR="00DA05E7">
        <w:rPr>
          <w:sz w:val="28"/>
          <w:szCs w:val="28"/>
        </w:rPr>
        <w:t>Контроль за</w:t>
      </w:r>
      <w:proofErr w:type="gramEnd"/>
      <w:r w:rsidR="00DA05E7">
        <w:rPr>
          <w:sz w:val="28"/>
          <w:szCs w:val="28"/>
        </w:rPr>
        <w:t xml:space="preserve"> выполнением постановления </w:t>
      </w:r>
      <w:r w:rsidR="005D3B7B">
        <w:rPr>
          <w:sz w:val="28"/>
          <w:szCs w:val="28"/>
        </w:rPr>
        <w:t>оставляю за собой.</w:t>
      </w:r>
    </w:p>
    <w:p w:rsidR="00DA05E7" w:rsidRDefault="00FC39D7" w:rsidP="001C1F02">
      <w:pPr>
        <w:spacing w:after="720" w:line="420" w:lineRule="exac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B00DDF">
        <w:rPr>
          <w:rFonts w:cs="Times New Roman"/>
          <w:sz w:val="28"/>
          <w:szCs w:val="28"/>
        </w:rPr>
        <w:t>2</w:t>
      </w:r>
      <w:r w:rsidR="00DA05E7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 </w:t>
      </w:r>
      <w:r w:rsidR="00DA05E7">
        <w:rPr>
          <w:rFonts w:cs="Times New Roman"/>
          <w:sz w:val="28"/>
          <w:szCs w:val="28"/>
        </w:rPr>
        <w:t xml:space="preserve">Настоящее постановление вступает </w:t>
      </w:r>
      <w:r w:rsidR="00236575">
        <w:rPr>
          <w:rFonts w:cs="Times New Roman"/>
          <w:sz w:val="28"/>
          <w:szCs w:val="28"/>
        </w:rPr>
        <w:t xml:space="preserve">в силу </w:t>
      </w:r>
      <w:r w:rsidR="00793737">
        <w:rPr>
          <w:rFonts w:cs="Times New Roman"/>
          <w:sz w:val="28"/>
          <w:szCs w:val="28"/>
        </w:rPr>
        <w:t xml:space="preserve">со дня </w:t>
      </w:r>
      <w:r w:rsidR="00DA05E7">
        <w:rPr>
          <w:rFonts w:cs="Times New Roman"/>
          <w:sz w:val="28"/>
          <w:szCs w:val="28"/>
        </w:rPr>
        <w:t>его официального опубликования.</w:t>
      </w:r>
    </w:p>
    <w:p w:rsidR="00EF157C" w:rsidRDefault="00EF157C" w:rsidP="00EF157C">
      <w:pPr>
        <w:tabs>
          <w:tab w:val="left" w:pos="1134"/>
          <w:tab w:val="left" w:pos="1276"/>
        </w:tabs>
        <w:autoSpaceDE w:val="0"/>
        <w:jc w:val="both"/>
      </w:pPr>
      <w:r>
        <w:rPr>
          <w:sz w:val="28"/>
          <w:szCs w:val="28"/>
          <w:lang w:eastAsia="ru-RU"/>
        </w:rPr>
        <w:t>Председатель Правительства</w:t>
      </w:r>
    </w:p>
    <w:p w:rsidR="003176F7" w:rsidRPr="006D1C3C" w:rsidRDefault="00EF157C" w:rsidP="00EF157C">
      <w:pPr>
        <w:jc w:val="both"/>
      </w:pPr>
      <w:r>
        <w:rPr>
          <w:sz w:val="28"/>
          <w:szCs w:val="28"/>
          <w:lang w:eastAsia="ru-RU"/>
        </w:rPr>
        <w:t>Кировской области</w:t>
      </w:r>
      <w:r w:rsidRPr="00EF157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>А.А. Чурин</w:t>
      </w:r>
    </w:p>
    <w:sectPr w:rsidR="003176F7" w:rsidRPr="006D1C3C" w:rsidSect="001C1F02">
      <w:headerReference w:type="even" r:id="rId9"/>
      <w:headerReference w:type="default" r:id="rId10"/>
      <w:pgSz w:w="11906" w:h="16838"/>
      <w:pgMar w:top="1134" w:right="850" w:bottom="1134" w:left="1701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69" w:rsidRDefault="00A80A69">
      <w:r>
        <w:separator/>
      </w:r>
    </w:p>
  </w:endnote>
  <w:endnote w:type="continuationSeparator" w:id="0">
    <w:p w:rsidR="00A80A69" w:rsidRDefault="00A8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69" w:rsidRDefault="00A80A69">
      <w:r>
        <w:separator/>
      </w:r>
    </w:p>
  </w:footnote>
  <w:footnote w:type="continuationSeparator" w:id="0">
    <w:p w:rsidR="00A80A69" w:rsidRDefault="00A80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02" w:rsidRDefault="00113A74">
    <w:pPr>
      <w:pStyle w:val="ae"/>
      <w:jc w:val="center"/>
    </w:pPr>
    <w:r>
      <w:rPr>
        <w:sz w:val="28"/>
        <w:szCs w:val="28"/>
      </w:rPr>
      <w:fldChar w:fldCharType="begin"/>
    </w:r>
    <w:r w:rsidR="001C1F02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F157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02" w:rsidRDefault="00113A74">
    <w:pPr>
      <w:pStyle w:val="ae"/>
      <w:jc w:val="center"/>
    </w:pPr>
    <w:r>
      <w:rPr>
        <w:sz w:val="28"/>
        <w:szCs w:val="28"/>
      </w:rPr>
      <w:fldChar w:fldCharType="begin"/>
    </w:r>
    <w:r w:rsidR="001C1F02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F157C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1C1F02" w:rsidRDefault="001C1F0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32DA0"/>
    <w:rsid w:val="0000040F"/>
    <w:rsid w:val="00001D2E"/>
    <w:rsid w:val="00021101"/>
    <w:rsid w:val="000263D1"/>
    <w:rsid w:val="00070D12"/>
    <w:rsid w:val="00073875"/>
    <w:rsid w:val="00081A3C"/>
    <w:rsid w:val="000902D6"/>
    <w:rsid w:val="00090FC1"/>
    <w:rsid w:val="000D44FF"/>
    <w:rsid w:val="000E1107"/>
    <w:rsid w:val="00101028"/>
    <w:rsid w:val="001073EE"/>
    <w:rsid w:val="0011360C"/>
    <w:rsid w:val="00113A74"/>
    <w:rsid w:val="001178EF"/>
    <w:rsid w:val="00121344"/>
    <w:rsid w:val="00121B68"/>
    <w:rsid w:val="00122954"/>
    <w:rsid w:val="00124E3D"/>
    <w:rsid w:val="00125288"/>
    <w:rsid w:val="0013419F"/>
    <w:rsid w:val="00155217"/>
    <w:rsid w:val="0017054F"/>
    <w:rsid w:val="00174AE6"/>
    <w:rsid w:val="00175C84"/>
    <w:rsid w:val="00193A68"/>
    <w:rsid w:val="001978D3"/>
    <w:rsid w:val="001A14F7"/>
    <w:rsid w:val="001A2CAF"/>
    <w:rsid w:val="001A3F64"/>
    <w:rsid w:val="001B4797"/>
    <w:rsid w:val="001C1F02"/>
    <w:rsid w:val="001E5250"/>
    <w:rsid w:val="001E7B3A"/>
    <w:rsid w:val="00200151"/>
    <w:rsid w:val="00202087"/>
    <w:rsid w:val="00207A0B"/>
    <w:rsid w:val="00213D37"/>
    <w:rsid w:val="002146C2"/>
    <w:rsid w:val="002273A7"/>
    <w:rsid w:val="00236575"/>
    <w:rsid w:val="00236DC6"/>
    <w:rsid w:val="00237348"/>
    <w:rsid w:val="00243FAA"/>
    <w:rsid w:val="00250DED"/>
    <w:rsid w:val="00264599"/>
    <w:rsid w:val="0028602E"/>
    <w:rsid w:val="0028688D"/>
    <w:rsid w:val="002B4561"/>
    <w:rsid w:val="002B69CE"/>
    <w:rsid w:val="002C01C1"/>
    <w:rsid w:val="002C4538"/>
    <w:rsid w:val="002C59B3"/>
    <w:rsid w:val="002D7D01"/>
    <w:rsid w:val="003176F7"/>
    <w:rsid w:val="00330111"/>
    <w:rsid w:val="0034481C"/>
    <w:rsid w:val="00361F34"/>
    <w:rsid w:val="003776C5"/>
    <w:rsid w:val="0038567F"/>
    <w:rsid w:val="003A372D"/>
    <w:rsid w:val="003A507F"/>
    <w:rsid w:val="003A76F0"/>
    <w:rsid w:val="003A7954"/>
    <w:rsid w:val="003E64E3"/>
    <w:rsid w:val="003F4CAA"/>
    <w:rsid w:val="003F6573"/>
    <w:rsid w:val="00402603"/>
    <w:rsid w:val="00410BF9"/>
    <w:rsid w:val="00423655"/>
    <w:rsid w:val="00426438"/>
    <w:rsid w:val="0043728A"/>
    <w:rsid w:val="0043762F"/>
    <w:rsid w:val="00441DD7"/>
    <w:rsid w:val="0045641D"/>
    <w:rsid w:val="0047143F"/>
    <w:rsid w:val="00475BA4"/>
    <w:rsid w:val="00480250"/>
    <w:rsid w:val="004B049D"/>
    <w:rsid w:val="004B4EB9"/>
    <w:rsid w:val="004C33DE"/>
    <w:rsid w:val="004C64F5"/>
    <w:rsid w:val="004C75BC"/>
    <w:rsid w:val="004D7E32"/>
    <w:rsid w:val="004F4F68"/>
    <w:rsid w:val="00512FDC"/>
    <w:rsid w:val="00516F8E"/>
    <w:rsid w:val="00527F46"/>
    <w:rsid w:val="005311C0"/>
    <w:rsid w:val="00552611"/>
    <w:rsid w:val="00555B0F"/>
    <w:rsid w:val="00565611"/>
    <w:rsid w:val="00573AA7"/>
    <w:rsid w:val="005947AA"/>
    <w:rsid w:val="0059665C"/>
    <w:rsid w:val="005B7C7B"/>
    <w:rsid w:val="005C008C"/>
    <w:rsid w:val="005C14F2"/>
    <w:rsid w:val="005D09A3"/>
    <w:rsid w:val="005D3B7B"/>
    <w:rsid w:val="00614831"/>
    <w:rsid w:val="00615AE3"/>
    <w:rsid w:val="00617E72"/>
    <w:rsid w:val="00620514"/>
    <w:rsid w:val="00622449"/>
    <w:rsid w:val="00633364"/>
    <w:rsid w:val="00634064"/>
    <w:rsid w:val="006411A7"/>
    <w:rsid w:val="00641474"/>
    <w:rsid w:val="006432EA"/>
    <w:rsid w:val="00652A8D"/>
    <w:rsid w:val="00673A9E"/>
    <w:rsid w:val="00682DBC"/>
    <w:rsid w:val="006838FC"/>
    <w:rsid w:val="0068394D"/>
    <w:rsid w:val="006953C9"/>
    <w:rsid w:val="006A0EC2"/>
    <w:rsid w:val="006A5DBF"/>
    <w:rsid w:val="006B1C12"/>
    <w:rsid w:val="006B55E5"/>
    <w:rsid w:val="006C78D5"/>
    <w:rsid w:val="006D1C3C"/>
    <w:rsid w:val="006D2BE2"/>
    <w:rsid w:val="0071670A"/>
    <w:rsid w:val="00734872"/>
    <w:rsid w:val="00771A88"/>
    <w:rsid w:val="00793737"/>
    <w:rsid w:val="00795079"/>
    <w:rsid w:val="007B712E"/>
    <w:rsid w:val="007C0B51"/>
    <w:rsid w:val="007F1826"/>
    <w:rsid w:val="00800884"/>
    <w:rsid w:val="008251AA"/>
    <w:rsid w:val="00827F69"/>
    <w:rsid w:val="00831C01"/>
    <w:rsid w:val="0083422D"/>
    <w:rsid w:val="00853794"/>
    <w:rsid w:val="00871D9B"/>
    <w:rsid w:val="00880D9E"/>
    <w:rsid w:val="00896D49"/>
    <w:rsid w:val="008A0B72"/>
    <w:rsid w:val="008C1DA5"/>
    <w:rsid w:val="008F2CE0"/>
    <w:rsid w:val="008F2E4A"/>
    <w:rsid w:val="00911D1F"/>
    <w:rsid w:val="00920F71"/>
    <w:rsid w:val="00927F52"/>
    <w:rsid w:val="00932DA0"/>
    <w:rsid w:val="00950971"/>
    <w:rsid w:val="00952DCB"/>
    <w:rsid w:val="00960B75"/>
    <w:rsid w:val="0098150F"/>
    <w:rsid w:val="0098529A"/>
    <w:rsid w:val="009A4F7D"/>
    <w:rsid w:val="009B7F24"/>
    <w:rsid w:val="009F4735"/>
    <w:rsid w:val="009F7546"/>
    <w:rsid w:val="00A36E3F"/>
    <w:rsid w:val="00A37FB2"/>
    <w:rsid w:val="00A73E9A"/>
    <w:rsid w:val="00A80A69"/>
    <w:rsid w:val="00A84F3C"/>
    <w:rsid w:val="00A950B3"/>
    <w:rsid w:val="00A952B1"/>
    <w:rsid w:val="00AA0DAA"/>
    <w:rsid w:val="00AA39AA"/>
    <w:rsid w:val="00AC4807"/>
    <w:rsid w:val="00AD2CD7"/>
    <w:rsid w:val="00AD30DF"/>
    <w:rsid w:val="00AD6871"/>
    <w:rsid w:val="00AE0DD3"/>
    <w:rsid w:val="00B00DDF"/>
    <w:rsid w:val="00B263AC"/>
    <w:rsid w:val="00B44AA5"/>
    <w:rsid w:val="00B46D8F"/>
    <w:rsid w:val="00B52F36"/>
    <w:rsid w:val="00B573AC"/>
    <w:rsid w:val="00B808E8"/>
    <w:rsid w:val="00B84011"/>
    <w:rsid w:val="00BB1DF3"/>
    <w:rsid w:val="00BB3966"/>
    <w:rsid w:val="00BC0679"/>
    <w:rsid w:val="00BC219D"/>
    <w:rsid w:val="00BD4525"/>
    <w:rsid w:val="00BE3A37"/>
    <w:rsid w:val="00BE4449"/>
    <w:rsid w:val="00C3192E"/>
    <w:rsid w:val="00C469CA"/>
    <w:rsid w:val="00C46A21"/>
    <w:rsid w:val="00C47F24"/>
    <w:rsid w:val="00C5013E"/>
    <w:rsid w:val="00C77CFD"/>
    <w:rsid w:val="00C878F1"/>
    <w:rsid w:val="00C87B89"/>
    <w:rsid w:val="00C91EA8"/>
    <w:rsid w:val="00CA73DB"/>
    <w:rsid w:val="00CB2810"/>
    <w:rsid w:val="00CB38CF"/>
    <w:rsid w:val="00CB587E"/>
    <w:rsid w:val="00CE77BA"/>
    <w:rsid w:val="00D05C20"/>
    <w:rsid w:val="00D30BE7"/>
    <w:rsid w:val="00D87DB3"/>
    <w:rsid w:val="00D969E6"/>
    <w:rsid w:val="00DA05E7"/>
    <w:rsid w:val="00DA447D"/>
    <w:rsid w:val="00DA7920"/>
    <w:rsid w:val="00DB3F83"/>
    <w:rsid w:val="00DB43C8"/>
    <w:rsid w:val="00DB46ED"/>
    <w:rsid w:val="00DD0570"/>
    <w:rsid w:val="00DD41F7"/>
    <w:rsid w:val="00E01835"/>
    <w:rsid w:val="00E026A4"/>
    <w:rsid w:val="00E11AC0"/>
    <w:rsid w:val="00E23B30"/>
    <w:rsid w:val="00E5432E"/>
    <w:rsid w:val="00E7416F"/>
    <w:rsid w:val="00E8201A"/>
    <w:rsid w:val="00E8609D"/>
    <w:rsid w:val="00E87292"/>
    <w:rsid w:val="00E9540C"/>
    <w:rsid w:val="00E95B10"/>
    <w:rsid w:val="00E96404"/>
    <w:rsid w:val="00EA3D62"/>
    <w:rsid w:val="00EB195A"/>
    <w:rsid w:val="00EB6196"/>
    <w:rsid w:val="00EC04F2"/>
    <w:rsid w:val="00EE0036"/>
    <w:rsid w:val="00EE56E2"/>
    <w:rsid w:val="00EF157C"/>
    <w:rsid w:val="00EF7ACF"/>
    <w:rsid w:val="00F04B3C"/>
    <w:rsid w:val="00F0784B"/>
    <w:rsid w:val="00F411B2"/>
    <w:rsid w:val="00F449ED"/>
    <w:rsid w:val="00F57162"/>
    <w:rsid w:val="00F6215C"/>
    <w:rsid w:val="00F7167B"/>
    <w:rsid w:val="00F80B5D"/>
    <w:rsid w:val="00F84083"/>
    <w:rsid w:val="00F91210"/>
    <w:rsid w:val="00F92FEF"/>
    <w:rsid w:val="00F936A2"/>
    <w:rsid w:val="00FA1A48"/>
    <w:rsid w:val="00FB03B9"/>
    <w:rsid w:val="00FB48EE"/>
    <w:rsid w:val="00FC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F7"/>
    <w:pPr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DD41F7"/>
  </w:style>
  <w:style w:type="character" w:customStyle="1" w:styleId="5">
    <w:name w:val="Основной шрифт абзаца5"/>
    <w:rsid w:val="00DD41F7"/>
  </w:style>
  <w:style w:type="character" w:customStyle="1" w:styleId="4">
    <w:name w:val="Основной шрифт абзаца4"/>
    <w:rsid w:val="00DD41F7"/>
  </w:style>
  <w:style w:type="character" w:customStyle="1" w:styleId="3">
    <w:name w:val="Основной шрифт абзаца3"/>
    <w:rsid w:val="00DD41F7"/>
  </w:style>
  <w:style w:type="character" w:customStyle="1" w:styleId="WW8Num1z0">
    <w:name w:val="WW8Num1z0"/>
    <w:rsid w:val="00DD41F7"/>
  </w:style>
  <w:style w:type="character" w:customStyle="1" w:styleId="WW8Num1z1">
    <w:name w:val="WW8Num1z1"/>
    <w:rsid w:val="00DD41F7"/>
  </w:style>
  <w:style w:type="character" w:customStyle="1" w:styleId="WW8Num1z2">
    <w:name w:val="WW8Num1z2"/>
    <w:rsid w:val="00DD41F7"/>
  </w:style>
  <w:style w:type="character" w:customStyle="1" w:styleId="WW8Num1z3">
    <w:name w:val="WW8Num1z3"/>
    <w:rsid w:val="00DD41F7"/>
  </w:style>
  <w:style w:type="character" w:customStyle="1" w:styleId="WW8Num1z4">
    <w:name w:val="WW8Num1z4"/>
    <w:rsid w:val="00DD41F7"/>
  </w:style>
  <w:style w:type="character" w:customStyle="1" w:styleId="WW8Num1z5">
    <w:name w:val="WW8Num1z5"/>
    <w:rsid w:val="00DD41F7"/>
  </w:style>
  <w:style w:type="character" w:customStyle="1" w:styleId="WW8Num1z6">
    <w:name w:val="WW8Num1z6"/>
    <w:rsid w:val="00DD41F7"/>
  </w:style>
  <w:style w:type="character" w:customStyle="1" w:styleId="WW8Num1z7">
    <w:name w:val="WW8Num1z7"/>
    <w:rsid w:val="00DD41F7"/>
  </w:style>
  <w:style w:type="character" w:customStyle="1" w:styleId="WW8Num1z8">
    <w:name w:val="WW8Num1z8"/>
    <w:rsid w:val="00DD41F7"/>
  </w:style>
  <w:style w:type="character" w:customStyle="1" w:styleId="WW8Num2z0">
    <w:name w:val="WW8Num2z0"/>
    <w:rsid w:val="00DD41F7"/>
  </w:style>
  <w:style w:type="character" w:customStyle="1" w:styleId="WW8Num2z1">
    <w:name w:val="WW8Num2z1"/>
    <w:rsid w:val="00DD41F7"/>
  </w:style>
  <w:style w:type="character" w:customStyle="1" w:styleId="WW8Num2z2">
    <w:name w:val="WW8Num2z2"/>
    <w:rsid w:val="00DD41F7"/>
  </w:style>
  <w:style w:type="character" w:customStyle="1" w:styleId="WW8Num2z3">
    <w:name w:val="WW8Num2z3"/>
    <w:rsid w:val="00DD41F7"/>
  </w:style>
  <w:style w:type="character" w:customStyle="1" w:styleId="WW8Num2z4">
    <w:name w:val="WW8Num2z4"/>
    <w:rsid w:val="00DD41F7"/>
  </w:style>
  <w:style w:type="character" w:customStyle="1" w:styleId="WW8Num2z5">
    <w:name w:val="WW8Num2z5"/>
    <w:rsid w:val="00DD41F7"/>
  </w:style>
  <w:style w:type="character" w:customStyle="1" w:styleId="WW8Num2z6">
    <w:name w:val="WW8Num2z6"/>
    <w:rsid w:val="00DD41F7"/>
  </w:style>
  <w:style w:type="character" w:customStyle="1" w:styleId="WW8Num2z7">
    <w:name w:val="WW8Num2z7"/>
    <w:rsid w:val="00DD41F7"/>
  </w:style>
  <w:style w:type="character" w:customStyle="1" w:styleId="WW8Num2z8">
    <w:name w:val="WW8Num2z8"/>
    <w:rsid w:val="00DD41F7"/>
  </w:style>
  <w:style w:type="character" w:customStyle="1" w:styleId="WW8Num3z0">
    <w:name w:val="WW8Num3z0"/>
    <w:rsid w:val="00DD41F7"/>
  </w:style>
  <w:style w:type="character" w:customStyle="1" w:styleId="WW8Num3z1">
    <w:name w:val="WW8Num3z1"/>
    <w:rsid w:val="00DD41F7"/>
  </w:style>
  <w:style w:type="character" w:customStyle="1" w:styleId="WW8Num3z2">
    <w:name w:val="WW8Num3z2"/>
    <w:rsid w:val="00DD41F7"/>
  </w:style>
  <w:style w:type="character" w:customStyle="1" w:styleId="WW8Num3z3">
    <w:name w:val="WW8Num3z3"/>
    <w:rsid w:val="00DD41F7"/>
  </w:style>
  <w:style w:type="character" w:customStyle="1" w:styleId="WW8Num3z4">
    <w:name w:val="WW8Num3z4"/>
    <w:rsid w:val="00DD41F7"/>
  </w:style>
  <w:style w:type="character" w:customStyle="1" w:styleId="WW8Num3z5">
    <w:name w:val="WW8Num3z5"/>
    <w:rsid w:val="00DD41F7"/>
  </w:style>
  <w:style w:type="character" w:customStyle="1" w:styleId="WW8Num3z6">
    <w:name w:val="WW8Num3z6"/>
    <w:rsid w:val="00DD41F7"/>
  </w:style>
  <w:style w:type="character" w:customStyle="1" w:styleId="WW8Num3z7">
    <w:name w:val="WW8Num3z7"/>
    <w:rsid w:val="00DD41F7"/>
  </w:style>
  <w:style w:type="character" w:customStyle="1" w:styleId="WW8Num3z8">
    <w:name w:val="WW8Num3z8"/>
    <w:rsid w:val="00DD41F7"/>
  </w:style>
  <w:style w:type="character" w:customStyle="1" w:styleId="2">
    <w:name w:val="Основной шрифт абзаца2"/>
    <w:rsid w:val="00DD41F7"/>
  </w:style>
  <w:style w:type="character" w:customStyle="1" w:styleId="Absatz-Standardschriftart">
    <w:name w:val="Absatz-Standardschriftart"/>
    <w:rsid w:val="00DD41F7"/>
  </w:style>
  <w:style w:type="character" w:customStyle="1" w:styleId="WW-Absatz-Standardschriftart">
    <w:name w:val="WW-Absatz-Standardschriftart"/>
    <w:rsid w:val="00DD41F7"/>
  </w:style>
  <w:style w:type="character" w:customStyle="1" w:styleId="1">
    <w:name w:val="Основной шрифт абзаца1"/>
    <w:rsid w:val="00DD41F7"/>
  </w:style>
  <w:style w:type="character" w:styleId="a3">
    <w:name w:val="page number"/>
    <w:basedOn w:val="1"/>
    <w:rsid w:val="00DD41F7"/>
  </w:style>
  <w:style w:type="character" w:customStyle="1" w:styleId="a4">
    <w:name w:val="Знак"/>
    <w:rsid w:val="00DD41F7"/>
    <w:rPr>
      <w:sz w:val="28"/>
      <w:lang w:val="ru-RU" w:bidi="ar-SA"/>
    </w:rPr>
  </w:style>
  <w:style w:type="character" w:customStyle="1" w:styleId="WW-">
    <w:name w:val="WW- Знак"/>
    <w:rsid w:val="00DD41F7"/>
    <w:rPr>
      <w:sz w:val="28"/>
    </w:rPr>
  </w:style>
  <w:style w:type="character" w:customStyle="1" w:styleId="WW-1">
    <w:name w:val="WW- Знак1"/>
    <w:rsid w:val="00DD41F7"/>
    <w:rPr>
      <w:sz w:val="28"/>
    </w:rPr>
  </w:style>
  <w:style w:type="character" w:customStyle="1" w:styleId="10">
    <w:name w:val="Знак примечания1"/>
    <w:rsid w:val="00DD41F7"/>
    <w:rPr>
      <w:sz w:val="16"/>
      <w:szCs w:val="16"/>
    </w:rPr>
  </w:style>
  <w:style w:type="character" w:customStyle="1" w:styleId="WW-12">
    <w:name w:val="WW- Знак12"/>
    <w:basedOn w:val="1"/>
    <w:rsid w:val="00DD41F7"/>
  </w:style>
  <w:style w:type="character" w:customStyle="1" w:styleId="WW-123">
    <w:name w:val="WW- Знак123"/>
    <w:rsid w:val="00DD41F7"/>
    <w:rPr>
      <w:b/>
      <w:bCs/>
    </w:rPr>
  </w:style>
  <w:style w:type="character" w:customStyle="1" w:styleId="WW-1234">
    <w:name w:val="WW- Знак1234"/>
    <w:rsid w:val="00DD41F7"/>
    <w:rPr>
      <w:rFonts w:ascii="Tahoma" w:hAnsi="Tahoma" w:cs="Tahoma"/>
      <w:sz w:val="16"/>
      <w:szCs w:val="16"/>
    </w:rPr>
  </w:style>
  <w:style w:type="character" w:customStyle="1" w:styleId="14">
    <w:name w:val="Обычный + После:  14 пт Знак"/>
    <w:rsid w:val="00DD41F7"/>
    <w:rPr>
      <w:sz w:val="28"/>
      <w:szCs w:val="28"/>
      <w:lang w:val="ru-RU" w:bidi="ar-SA"/>
    </w:rPr>
  </w:style>
  <w:style w:type="character" w:customStyle="1" w:styleId="NumberingSymbols">
    <w:name w:val="Numbering Symbols"/>
    <w:rsid w:val="00DD41F7"/>
  </w:style>
  <w:style w:type="character" w:customStyle="1" w:styleId="a5">
    <w:name w:val="Верхний колонтитул Знак"/>
    <w:rsid w:val="00DD41F7"/>
    <w:rPr>
      <w:szCs w:val="21"/>
    </w:rPr>
  </w:style>
  <w:style w:type="character" w:customStyle="1" w:styleId="a6">
    <w:name w:val="Нижний колонтитул Знак"/>
    <w:rsid w:val="00DD41F7"/>
    <w:rPr>
      <w:szCs w:val="21"/>
    </w:rPr>
  </w:style>
  <w:style w:type="character" w:customStyle="1" w:styleId="a7">
    <w:name w:val="Основной текст Знак"/>
    <w:rsid w:val="00DD41F7"/>
    <w:rPr>
      <w:rFonts w:eastAsia="Times New Roman" w:cs="Times New Roman"/>
      <w:kern w:val="2"/>
      <w:sz w:val="28"/>
      <w:szCs w:val="20"/>
      <w:lang w:bidi="ar-SA"/>
    </w:rPr>
  </w:style>
  <w:style w:type="character" w:customStyle="1" w:styleId="a8">
    <w:name w:val="Основной текст с отступом Знак"/>
    <w:rsid w:val="00DD41F7"/>
    <w:rPr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rsid w:val="00DD41F7"/>
    <w:rPr>
      <w:rFonts w:eastAsia="Times New Roman" w:cs="Times New Roman"/>
      <w:sz w:val="24"/>
      <w:szCs w:val="24"/>
    </w:rPr>
  </w:style>
  <w:style w:type="character" w:styleId="a9">
    <w:name w:val="Hyperlink"/>
    <w:rsid w:val="00DD41F7"/>
    <w:rPr>
      <w:color w:val="0563C1"/>
      <w:u w:val="single"/>
    </w:rPr>
  </w:style>
  <w:style w:type="character" w:customStyle="1" w:styleId="apple-style-span">
    <w:name w:val="apple-style-span"/>
    <w:basedOn w:val="1"/>
    <w:rsid w:val="00DD41F7"/>
  </w:style>
  <w:style w:type="character" w:customStyle="1" w:styleId="aa">
    <w:name w:val="Символ нумерации"/>
    <w:rsid w:val="00DD41F7"/>
  </w:style>
  <w:style w:type="paragraph" w:customStyle="1" w:styleId="11">
    <w:name w:val="Заголовок1"/>
    <w:basedOn w:val="a"/>
    <w:next w:val="ab"/>
    <w:rsid w:val="00DD41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DD41F7"/>
    <w:pPr>
      <w:suppressAutoHyphens w:val="0"/>
      <w:spacing w:after="120"/>
    </w:pPr>
    <w:rPr>
      <w:rFonts w:eastAsia="Times New Roman" w:cs="Times New Roman"/>
      <w:sz w:val="28"/>
      <w:szCs w:val="20"/>
      <w:lang w:bidi="ar-SA"/>
    </w:rPr>
  </w:style>
  <w:style w:type="paragraph" w:styleId="ac">
    <w:name w:val="List"/>
    <w:basedOn w:val="Textbody"/>
    <w:rsid w:val="00DD41F7"/>
    <w:rPr>
      <w:rFonts w:cs="Mangal"/>
    </w:rPr>
  </w:style>
  <w:style w:type="paragraph" w:styleId="ad">
    <w:name w:val="caption"/>
    <w:basedOn w:val="a"/>
    <w:qFormat/>
    <w:rsid w:val="00DD41F7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rsid w:val="00DD41F7"/>
    <w:pPr>
      <w:suppressLineNumbers/>
    </w:pPr>
  </w:style>
  <w:style w:type="paragraph" w:customStyle="1" w:styleId="Standard">
    <w:name w:val="Standard"/>
    <w:rsid w:val="00DD41F7"/>
    <w:pPr>
      <w:suppressAutoHyphens/>
      <w:textAlignment w:val="baseline"/>
    </w:pPr>
    <w:rPr>
      <w:kern w:val="2"/>
      <w:sz w:val="28"/>
      <w:lang w:eastAsia="zh-CN"/>
    </w:rPr>
  </w:style>
  <w:style w:type="paragraph" w:customStyle="1" w:styleId="Textbody">
    <w:name w:val="Text body"/>
    <w:basedOn w:val="Standard"/>
    <w:rsid w:val="00DD41F7"/>
    <w:pPr>
      <w:suppressAutoHyphens w:val="0"/>
      <w:spacing w:after="120"/>
    </w:pPr>
  </w:style>
  <w:style w:type="paragraph" w:customStyle="1" w:styleId="50">
    <w:name w:val="Название объекта5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rsid w:val="00DD41F7"/>
    <w:pPr>
      <w:suppressLineNumbers/>
    </w:pPr>
  </w:style>
  <w:style w:type="paragraph" w:customStyle="1" w:styleId="40">
    <w:name w:val="Название объекта4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DD41F7"/>
    <w:pPr>
      <w:suppressLineNumbers/>
    </w:pPr>
  </w:style>
  <w:style w:type="paragraph" w:customStyle="1" w:styleId="30">
    <w:name w:val="Название объекта3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DD41F7"/>
    <w:pPr>
      <w:suppressLineNumbers/>
    </w:pPr>
  </w:style>
  <w:style w:type="paragraph" w:customStyle="1" w:styleId="21">
    <w:name w:val="Название объекта2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DD41F7"/>
    <w:pPr>
      <w:suppressLineNumbers/>
    </w:pPr>
  </w:style>
  <w:style w:type="paragraph" w:customStyle="1" w:styleId="Heading">
    <w:name w:val="Heading"/>
    <w:basedOn w:val="Standard"/>
    <w:next w:val="Textbody"/>
    <w:rsid w:val="00DD41F7"/>
    <w:pPr>
      <w:keepNext/>
      <w:suppressAutoHyphens w:val="0"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2">
    <w:name w:val="Название объекта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13">
    <w:name w:val="Название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Textbodyindent">
    <w:name w:val="Text body indent"/>
    <w:basedOn w:val="Standard"/>
    <w:rsid w:val="00DD41F7"/>
    <w:pPr>
      <w:suppressAutoHyphens w:val="0"/>
      <w:spacing w:line="360" w:lineRule="auto"/>
      <w:ind w:firstLine="720"/>
      <w:jc w:val="both"/>
    </w:pPr>
  </w:style>
  <w:style w:type="paragraph" w:styleId="ae">
    <w:name w:val="header"/>
    <w:basedOn w:val="a"/>
    <w:rsid w:val="00DD41F7"/>
    <w:rPr>
      <w:szCs w:val="21"/>
    </w:rPr>
  </w:style>
  <w:style w:type="paragraph" w:styleId="af">
    <w:name w:val="footer"/>
    <w:basedOn w:val="a"/>
    <w:rsid w:val="00DD41F7"/>
    <w:rPr>
      <w:szCs w:val="21"/>
    </w:rPr>
  </w:style>
  <w:style w:type="paragraph" w:customStyle="1" w:styleId="ConsPlusTitle">
    <w:name w:val="ConsPlusTitle"/>
    <w:rsid w:val="00DD41F7"/>
    <w:pPr>
      <w:suppressAutoHyphens/>
      <w:autoSpaceDE w:val="0"/>
      <w:textAlignment w:val="baseline"/>
    </w:pPr>
    <w:rPr>
      <w:rFonts w:eastAsia="Arial"/>
      <w:b/>
      <w:bCs/>
      <w:kern w:val="2"/>
      <w:sz w:val="28"/>
      <w:szCs w:val="28"/>
      <w:lang w:eastAsia="zh-CN"/>
    </w:rPr>
  </w:style>
  <w:style w:type="paragraph" w:customStyle="1" w:styleId="af0">
    <w:name w:val="Знак Знак Знак Знак Знак Знак"/>
    <w:basedOn w:val="Standard"/>
    <w:rsid w:val="00DD41F7"/>
    <w:pPr>
      <w:suppressAutoHyphens w:val="0"/>
      <w:spacing w:after="160" w:line="240" w:lineRule="exact"/>
    </w:pPr>
    <w:rPr>
      <w:rFonts w:eastAsia="Calibri"/>
      <w:sz w:val="20"/>
    </w:rPr>
  </w:style>
  <w:style w:type="paragraph" w:customStyle="1" w:styleId="ConsPlusNormal">
    <w:name w:val="ConsPlusNormal"/>
    <w:rsid w:val="00DD41F7"/>
    <w:pPr>
      <w:widowControl w:val="0"/>
      <w:suppressAutoHyphens/>
      <w:autoSpaceDE w:val="0"/>
      <w:ind w:firstLine="720"/>
      <w:textAlignment w:val="baseline"/>
    </w:pPr>
    <w:rPr>
      <w:rFonts w:ascii="Arial" w:eastAsia="Calibri" w:hAnsi="Arial" w:cs="Arial"/>
      <w:kern w:val="2"/>
      <w:lang w:eastAsia="zh-CN"/>
    </w:rPr>
  </w:style>
  <w:style w:type="paragraph" w:customStyle="1" w:styleId="16">
    <w:name w:val="Текст примечания1"/>
    <w:basedOn w:val="Standard"/>
    <w:rsid w:val="00DD41F7"/>
    <w:pPr>
      <w:suppressAutoHyphens w:val="0"/>
    </w:pPr>
    <w:rPr>
      <w:sz w:val="20"/>
    </w:rPr>
  </w:style>
  <w:style w:type="paragraph" w:styleId="af1">
    <w:name w:val="annotation subject"/>
    <w:basedOn w:val="16"/>
    <w:next w:val="16"/>
    <w:rsid w:val="00DD41F7"/>
    <w:rPr>
      <w:b/>
      <w:bCs/>
    </w:rPr>
  </w:style>
  <w:style w:type="paragraph" w:styleId="af2">
    <w:name w:val="Balloon Text"/>
    <w:basedOn w:val="Standard"/>
    <w:rsid w:val="00DD41F7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DD41F7"/>
  </w:style>
  <w:style w:type="paragraph" w:customStyle="1" w:styleId="TableContents">
    <w:name w:val="Table Contents"/>
    <w:basedOn w:val="Standard"/>
    <w:rsid w:val="00DD41F7"/>
    <w:pPr>
      <w:suppressLineNumbers/>
      <w:suppressAutoHyphens w:val="0"/>
    </w:pPr>
  </w:style>
  <w:style w:type="paragraph" w:customStyle="1" w:styleId="TableHeading">
    <w:name w:val="Table Heading"/>
    <w:basedOn w:val="TableContents"/>
    <w:rsid w:val="00DD41F7"/>
    <w:pPr>
      <w:jc w:val="center"/>
    </w:pPr>
    <w:rPr>
      <w:b/>
      <w:bCs/>
    </w:rPr>
  </w:style>
  <w:style w:type="paragraph" w:customStyle="1" w:styleId="140">
    <w:name w:val="Обычный + После:  14 пт"/>
    <w:basedOn w:val="Standard"/>
    <w:rsid w:val="00DD41F7"/>
    <w:pPr>
      <w:suppressAutoHyphens w:val="0"/>
      <w:spacing w:after="120"/>
    </w:pPr>
    <w:rPr>
      <w:szCs w:val="28"/>
    </w:rPr>
  </w:style>
  <w:style w:type="paragraph" w:customStyle="1" w:styleId="af3">
    <w:name w:val="Знак"/>
    <w:basedOn w:val="a"/>
    <w:rsid w:val="00DD41F7"/>
    <w:pPr>
      <w:suppressAutoHyphens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bidi="ar-SA"/>
    </w:rPr>
  </w:style>
  <w:style w:type="paragraph" w:styleId="af4">
    <w:name w:val="Body Text Indent"/>
    <w:basedOn w:val="a"/>
    <w:rsid w:val="00DD41F7"/>
    <w:pPr>
      <w:spacing w:after="120"/>
      <w:ind w:left="283"/>
    </w:pPr>
    <w:rPr>
      <w:szCs w:val="21"/>
    </w:rPr>
  </w:style>
  <w:style w:type="paragraph" w:customStyle="1" w:styleId="210">
    <w:name w:val="Основной текст с отступом 21"/>
    <w:basedOn w:val="a"/>
    <w:rsid w:val="00DD41F7"/>
    <w:pPr>
      <w:spacing w:after="120" w:line="480" w:lineRule="auto"/>
      <w:ind w:left="283"/>
    </w:pPr>
    <w:rPr>
      <w:rFonts w:eastAsia="Times New Roman" w:cs="Times New Roman"/>
      <w:lang w:bidi="ar-SA"/>
    </w:rPr>
  </w:style>
  <w:style w:type="paragraph" w:customStyle="1" w:styleId="ConsPlusCell">
    <w:name w:val="ConsPlusCell"/>
    <w:rsid w:val="00DD41F7"/>
    <w:pPr>
      <w:suppressAutoHyphens/>
      <w:autoSpaceDE w:val="0"/>
    </w:pPr>
    <w:rPr>
      <w:sz w:val="28"/>
      <w:szCs w:val="28"/>
      <w:lang w:eastAsia="zh-CN"/>
    </w:rPr>
  </w:style>
  <w:style w:type="paragraph" w:customStyle="1" w:styleId="af5">
    <w:name w:val="Визы"/>
    <w:basedOn w:val="a"/>
    <w:rsid w:val="00DD41F7"/>
    <w:pPr>
      <w:jc w:val="both"/>
    </w:pPr>
    <w:rPr>
      <w:rFonts w:eastAsia="Times New Roman" w:cs="Times New Roman"/>
      <w:sz w:val="28"/>
      <w:szCs w:val="20"/>
      <w:lang w:bidi="ar-SA"/>
    </w:rPr>
  </w:style>
  <w:style w:type="paragraph" w:customStyle="1" w:styleId="af6">
    <w:name w:val="Знак"/>
    <w:basedOn w:val="a"/>
    <w:rsid w:val="00DD41F7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rFonts w:eastAsia="Times New Roman" w:cs="Times New Roman"/>
      <w:b/>
      <w:i/>
      <w:sz w:val="28"/>
      <w:szCs w:val="20"/>
      <w:lang w:val="en-GB" w:bidi="ar-SA"/>
    </w:rPr>
  </w:style>
  <w:style w:type="paragraph" w:customStyle="1" w:styleId="af7">
    <w:name w:val="Содержимое врезки"/>
    <w:basedOn w:val="a"/>
    <w:rsid w:val="00DD41F7"/>
  </w:style>
  <w:style w:type="paragraph" w:customStyle="1" w:styleId="af8">
    <w:name w:val="Содержимое таблицы"/>
    <w:basedOn w:val="a"/>
    <w:rsid w:val="00DD41F7"/>
    <w:pPr>
      <w:suppressLineNumbers/>
    </w:pPr>
  </w:style>
  <w:style w:type="paragraph" w:customStyle="1" w:styleId="af9">
    <w:name w:val="Заголовок таблицы"/>
    <w:basedOn w:val="af8"/>
    <w:rsid w:val="00DD41F7"/>
    <w:pPr>
      <w:jc w:val="center"/>
    </w:pPr>
    <w:rPr>
      <w:b/>
      <w:bCs/>
    </w:rPr>
  </w:style>
  <w:style w:type="paragraph" w:styleId="afa">
    <w:name w:val="Subtitle"/>
    <w:basedOn w:val="a"/>
    <w:next w:val="ab"/>
    <w:qFormat/>
    <w:rsid w:val="00DD41F7"/>
    <w:pPr>
      <w:spacing w:line="360" w:lineRule="auto"/>
      <w:jc w:val="center"/>
    </w:pPr>
  </w:style>
  <w:style w:type="paragraph" w:customStyle="1" w:styleId="afb">
    <w:name w:val="Первая строка заголовка"/>
    <w:basedOn w:val="a"/>
    <w:rsid w:val="00DD41F7"/>
    <w:pPr>
      <w:keepNext/>
      <w:keepLines/>
      <w:spacing w:before="960" w:after="120"/>
      <w:jc w:val="center"/>
    </w:pPr>
    <w:rPr>
      <w:b/>
      <w:sz w:val="32"/>
      <w:szCs w:val="20"/>
      <w:lang w:eastAsia="ru-RU"/>
    </w:rPr>
  </w:style>
  <w:style w:type="paragraph" w:styleId="afc">
    <w:name w:val="Normal (Web)"/>
    <w:basedOn w:val="a"/>
    <w:rsid w:val="00DD41F7"/>
    <w:pPr>
      <w:suppressAutoHyphens w:val="0"/>
      <w:spacing w:before="280" w:after="119"/>
    </w:pPr>
    <w:rPr>
      <w:color w:val="000000"/>
    </w:rPr>
  </w:style>
  <w:style w:type="character" w:styleId="afd">
    <w:name w:val="annotation reference"/>
    <w:uiPriority w:val="99"/>
    <w:semiHidden/>
    <w:unhideWhenUsed/>
    <w:rsid w:val="00E11AC0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E11AC0"/>
    <w:rPr>
      <w:sz w:val="20"/>
      <w:szCs w:val="18"/>
    </w:rPr>
  </w:style>
  <w:style w:type="character" w:customStyle="1" w:styleId="aff">
    <w:name w:val="Текст примечания Знак"/>
    <w:link w:val="afe"/>
    <w:uiPriority w:val="99"/>
    <w:semiHidden/>
    <w:rsid w:val="00E11AC0"/>
    <w:rPr>
      <w:rFonts w:eastAsia="SimSun" w:cs="Mangal"/>
      <w:kern w:val="2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9B837-487A-4979-A047-233697DD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slobodina_ai</cp:lastModifiedBy>
  <cp:revision>13</cp:revision>
  <cp:lastPrinted>2020-11-09T11:52:00Z</cp:lastPrinted>
  <dcterms:created xsi:type="dcterms:W3CDTF">2020-11-05T12:57:00Z</dcterms:created>
  <dcterms:modified xsi:type="dcterms:W3CDTF">2020-11-10T08:24:00Z</dcterms:modified>
</cp:coreProperties>
</file>